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line="276" w:lineRule="auto"/>
        <w:rPr/>
      </w:pPr>
      <w:bookmarkStart w:colFirst="0" w:colLast="0" w:name="_1x95mujh0qdh" w:id="0"/>
      <w:bookmarkEnd w:id="0"/>
      <w:r w:rsidDel="00000000" w:rsidR="00000000" w:rsidRPr="00000000">
        <w:rPr>
          <w:rtl w:val="0"/>
        </w:rPr>
        <w:t xml:space="preserve">Список изменений к прайс-листу Ivideon от 10.06.2026</w:t>
      </w:r>
    </w:p>
    <w:sdt>
      <w:sdtPr>
        <w:id w:val="-593294409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2">
          <w:pPr>
            <w:widowControl w:val="0"/>
            <w:spacing w:before="6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\n \t "Heading 1,1,Heading 2,2,Heading 3,3,Heading 4,4,Heading 5,5,Heading 6,6,"</w:instrText>
            <w:fldChar w:fldCharType="separate"/>
          </w:r>
          <w:hyperlink w:anchor="_uf4gtorkugz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Общие изменения в прайс-листе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3">
          <w:pPr>
            <w:widowControl w:val="0"/>
            <w:spacing w:before="6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u1xtphrr12r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Лист Комплекты и спец. предложения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4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jx1clpwh4ptj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Снято с продажи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5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2n6r6x1v5jmq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Новые комплекты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6">
          <w:pPr>
            <w:widowControl w:val="0"/>
            <w:spacing w:before="6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zarzi89gmr87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Лист Видеокамеры Ivideon, Nobelic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x17hcbpl526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Снято с продажи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iyqau8553kg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Снимается с продажи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hcryn13gtgte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Новые модели видеокамер с сервисом Ivideon в разработке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g0l7t9t8f58f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Новые модели видеокамер с сервисом Ivideon на складе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widowControl w:val="0"/>
            <w:spacing w:before="6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t7labmnjfnac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Лист Видеорегистраторы Ivideon, Nobelic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6xm73on87ub4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Новые модели видеорегистраторов с сервисом Ivideon на складе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widowControl w:val="0"/>
            <w:spacing w:before="60" w:line="240" w:lineRule="auto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sr5gitdnwpx9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Другое оборудование и аксессуары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widowControl w:val="0"/>
            <w:spacing w:before="60" w:line="240" w:lineRule="auto"/>
            <w:ind w:left="360" w:firstLine="0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1155cc"/>
              <w:sz w:val="22"/>
              <w:szCs w:val="22"/>
              <w:u w:val="single"/>
              <w:shd w:fill="auto" w:val="clear"/>
              <w:vertAlign w:val="baseline"/>
            </w:rPr>
          </w:pPr>
          <w:hyperlink w:anchor="_d0zr4lxb3ush"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1155cc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Новая модель сетевого коммутатора на складе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F">
      <w:pPr>
        <w:pStyle w:val="Heading1"/>
        <w:spacing w:line="276" w:lineRule="auto"/>
        <w:rPr/>
      </w:pPr>
      <w:bookmarkStart w:colFirst="0" w:colLast="0" w:name="_ce0qrc8cw1xo" w:id="1"/>
      <w:bookmarkEnd w:id="1"/>
      <w:r w:rsidDel="00000000" w:rsidR="00000000" w:rsidRPr="00000000">
        <w:rPr>
          <w:rtl w:val="0"/>
        </w:rPr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widowControl w:val="0"/>
        <w:spacing w:before="60" w:line="240" w:lineRule="auto"/>
        <w:rPr/>
      </w:pPr>
      <w:bookmarkStart w:colFirst="0" w:colLast="0" w:name="_uf4gtorkugzf" w:id="2"/>
      <w:bookmarkEnd w:id="2"/>
      <w:r w:rsidDel="00000000" w:rsidR="00000000" w:rsidRPr="00000000">
        <w:rPr>
          <w:rtl w:val="0"/>
        </w:rPr>
        <w:t xml:space="preserve">Общие изменения в прайс-листе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Изменение наименований партнерских уровней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777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88.5"/>
        <w:gridCol w:w="5388.5"/>
        <w:tblGridChange w:id="0">
          <w:tblGrid>
            <w:gridCol w:w="5388.5"/>
            <w:gridCol w:w="5388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Было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Стало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Silver Partner (SP) (с НДС)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Серебряный (с НДС)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Gold Partner (GP) (с НДС)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Золотой (с НДС)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Platinum Partner (PP)</w:t>
              <w:tab/>
              <w:t xml:space="preserve"> (с НДС)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Платиновый (с НДС)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VIP Partner (VIP) (с НДС)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Элитный (с НДС)</w:t>
            </w:r>
          </w:p>
        </w:tc>
      </w:tr>
    </w:tbl>
    <w:p w:rsidR="00000000" w:rsidDel="00000000" w:rsidP="00000000" w:rsidRDefault="00000000" w:rsidRPr="00000000" w14:paraId="0000001D">
      <w:pPr>
        <w:pStyle w:val="Heading1"/>
        <w:widowControl w:val="0"/>
        <w:spacing w:before="60" w:line="240" w:lineRule="auto"/>
        <w:rPr/>
      </w:pPr>
      <w:bookmarkStart w:colFirst="0" w:colLast="0" w:name="_haf6drl8hjua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1"/>
        <w:widowControl w:val="0"/>
        <w:spacing w:before="60" w:line="240" w:lineRule="auto"/>
        <w:rPr/>
      </w:pPr>
      <w:bookmarkStart w:colFirst="0" w:colLast="0" w:name="_u1xtphrr12r7" w:id="4"/>
      <w:bookmarkEnd w:id="4"/>
      <w:r w:rsidDel="00000000" w:rsidR="00000000" w:rsidRPr="00000000">
        <w:rPr>
          <w:rtl w:val="0"/>
        </w:rPr>
        <w:t xml:space="preserve">Лист Комплекты и спец. предложения</w:t>
      </w:r>
    </w:p>
    <w:p w:rsidR="00000000" w:rsidDel="00000000" w:rsidP="00000000" w:rsidRDefault="00000000" w:rsidRPr="00000000" w14:paraId="0000001F">
      <w:pPr>
        <w:pStyle w:val="Heading2"/>
        <w:rPr/>
      </w:pPr>
      <w:bookmarkStart w:colFirst="0" w:colLast="0" w:name="_jx1clpwh4ptj" w:id="5"/>
      <w:bookmarkEnd w:id="5"/>
      <w:r w:rsidDel="00000000" w:rsidR="00000000" w:rsidRPr="00000000">
        <w:rPr>
          <w:rtl w:val="0"/>
        </w:rPr>
        <w:t xml:space="preserve">Снято с продажи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1 х NBLC-6230F-M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2 х NBLC-6230F-M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3 х NBLC-6230F-M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NBLC-6230F-M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6 х NBLC-6230F-M + Nobelic NBLR-NVR-0802</w:t>
      </w:r>
    </w:p>
    <w:p w:rsidR="00000000" w:rsidDel="00000000" w:rsidP="00000000" w:rsidRDefault="00000000" w:rsidRPr="00000000" w14:paraId="00000025">
      <w:pPr>
        <w:pStyle w:val="Heading2"/>
        <w:rPr/>
      </w:pPr>
      <w:bookmarkStart w:colFirst="0" w:colLast="0" w:name="_2n6r6x1v5jmq" w:id="6"/>
      <w:bookmarkEnd w:id="6"/>
      <w:r w:rsidDel="00000000" w:rsidR="00000000" w:rsidRPr="00000000">
        <w:rPr>
          <w:rtl w:val="0"/>
        </w:rPr>
        <w:t xml:space="preserve">Новые комплекты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1 х Ivideon-6222F-ML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2 х Ivideon-6222F-ML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3 х Ivideon-6222F-ML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Ivideon-6221F-ML + Nobelic NBLR-NVR-0403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Ivideon-6221F-ML + Nobelic NBLR-NVR-0403L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Ivideon-6220F-MV3 + Nobelic NBLR-NVR-0403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Ivideon-6220F-MV3 + Nobelic NBLR-NVR-0403L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Ivideon-3230F-M + Nobelic NBLR-NVR-0403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Комплект 4 х Ivideon-3230F-M + Nobelic NBLR-NVR-0403L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widowControl w:val="0"/>
        <w:spacing w:before="60" w:line="240" w:lineRule="auto"/>
        <w:rPr/>
      </w:pPr>
      <w:bookmarkStart w:colFirst="0" w:colLast="0" w:name="_xbx3nrlhlcii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widowControl w:val="0"/>
        <w:spacing w:before="60" w:line="240" w:lineRule="auto"/>
        <w:rPr/>
      </w:pPr>
      <w:bookmarkStart w:colFirst="0" w:colLast="0" w:name="_zarzi89gmr87" w:id="8"/>
      <w:bookmarkEnd w:id="8"/>
      <w:r w:rsidDel="00000000" w:rsidR="00000000" w:rsidRPr="00000000">
        <w:rPr>
          <w:rtl w:val="0"/>
        </w:rPr>
        <w:t xml:space="preserve">Лист Видеокамеры Ivideon, Nobelic</w:t>
      </w:r>
    </w:p>
    <w:p w:rsidR="00000000" w:rsidDel="00000000" w:rsidP="00000000" w:rsidRDefault="00000000" w:rsidRPr="00000000" w14:paraId="00000032">
      <w:pPr>
        <w:pStyle w:val="Heading2"/>
        <w:rPr/>
      </w:pPr>
      <w:bookmarkStart w:colFirst="0" w:colLast="0" w:name="_x17hcbpl526c" w:id="9"/>
      <w:bookmarkEnd w:id="9"/>
      <w:r w:rsidDel="00000000" w:rsidR="00000000" w:rsidRPr="00000000">
        <w:rPr>
          <w:rtl w:val="0"/>
        </w:rPr>
        <w:t xml:space="preserve">Снято с продажи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Ivideon Cute 4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Ivideon Cute 4L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Ivideon Outdoor PTZ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NBLC-6230F-M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NBLC-3453Z-MSD</w:t>
      </w:r>
    </w:p>
    <w:p w:rsidR="00000000" w:rsidDel="00000000" w:rsidP="00000000" w:rsidRDefault="00000000" w:rsidRPr="00000000" w14:paraId="00000038">
      <w:pPr>
        <w:pStyle w:val="Heading2"/>
        <w:rPr/>
      </w:pPr>
      <w:bookmarkStart w:colFirst="0" w:colLast="0" w:name="_iyqau8553kg4" w:id="10"/>
      <w:bookmarkEnd w:id="10"/>
      <w:r w:rsidDel="00000000" w:rsidR="00000000" w:rsidRPr="00000000">
        <w:rPr>
          <w:rtl w:val="0"/>
        </w:rPr>
        <w:t xml:space="preserve">Снимается с продажи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Ivideon Cute 4LS</w:t>
      </w:r>
    </w:p>
    <w:p w:rsidR="00000000" w:rsidDel="00000000" w:rsidP="00000000" w:rsidRDefault="00000000" w:rsidRPr="00000000" w14:paraId="0000003A">
      <w:pPr>
        <w:pStyle w:val="Heading2"/>
        <w:rPr/>
      </w:pPr>
      <w:bookmarkStart w:colFirst="0" w:colLast="0" w:name="_hcryn13gtgte" w:id="11"/>
      <w:bookmarkEnd w:id="11"/>
      <w:r w:rsidDel="00000000" w:rsidR="00000000" w:rsidRPr="00000000">
        <w:rPr>
          <w:rtl w:val="0"/>
        </w:rPr>
        <w:t xml:space="preserve">Новые модели видеокамер с сервисом Ivideon в разработке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Ivideon-131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Ivideon-131-S</w:t>
      </w:r>
    </w:p>
    <w:p w:rsidR="00000000" w:rsidDel="00000000" w:rsidP="00000000" w:rsidRDefault="00000000" w:rsidRPr="00000000" w14:paraId="0000003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Ivideon-2230F-WMSDE</w:t>
      </w:r>
    </w:p>
    <w:p w:rsidR="00000000" w:rsidDel="00000000" w:rsidP="00000000" w:rsidRDefault="00000000" w:rsidRPr="00000000" w14:paraId="0000003E">
      <w:pPr>
        <w:pStyle w:val="Heading2"/>
        <w:rPr/>
      </w:pPr>
      <w:bookmarkStart w:colFirst="0" w:colLast="0" w:name="_g0l7t9t8f58f" w:id="12"/>
      <w:bookmarkEnd w:id="12"/>
      <w:r w:rsidDel="00000000" w:rsidR="00000000" w:rsidRPr="00000000">
        <w:rPr>
          <w:rtl w:val="0"/>
        </w:rPr>
        <w:t xml:space="preserve">Новые модели видеокамер с сервисом Ivideon на складе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Ivideon Star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Ivideon-6220F-MLA</w:t>
      </w:r>
    </w:p>
    <w:p w:rsidR="00000000" w:rsidDel="00000000" w:rsidP="00000000" w:rsidRDefault="00000000" w:rsidRPr="00000000" w14:paraId="0000004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rPr/>
      </w:pPr>
      <w:bookmarkStart w:colFirst="0" w:colLast="0" w:name="_t7labmnjfnac" w:id="13"/>
      <w:bookmarkEnd w:id="13"/>
      <w:r w:rsidDel="00000000" w:rsidR="00000000" w:rsidRPr="00000000">
        <w:rPr>
          <w:rtl w:val="0"/>
        </w:rPr>
        <w:t xml:space="preserve">Лист Видеорегистраторы Ivideon, Nobelic</w:t>
      </w:r>
    </w:p>
    <w:p w:rsidR="00000000" w:rsidDel="00000000" w:rsidP="00000000" w:rsidRDefault="00000000" w:rsidRPr="00000000" w14:paraId="00000043">
      <w:pPr>
        <w:pStyle w:val="Heading2"/>
        <w:rPr/>
      </w:pPr>
      <w:bookmarkStart w:colFirst="0" w:colLast="0" w:name="_6xm73on87ub4" w:id="14"/>
      <w:bookmarkEnd w:id="14"/>
      <w:r w:rsidDel="00000000" w:rsidR="00000000" w:rsidRPr="00000000">
        <w:rPr>
          <w:rtl w:val="0"/>
        </w:rPr>
        <w:t xml:space="preserve">Новые модели видеорегистраторов с сервисом Ivideon на складе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NBLR-NVR-0403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NBLR-NVR-0403L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rPr/>
      </w:pPr>
      <w:bookmarkStart w:colFirst="0" w:colLast="0" w:name="_sr5gitdnwpx9" w:id="15"/>
      <w:bookmarkEnd w:id="15"/>
      <w:r w:rsidDel="00000000" w:rsidR="00000000" w:rsidRPr="00000000">
        <w:rPr>
          <w:rtl w:val="0"/>
        </w:rPr>
        <w:t xml:space="preserve">Другое оборудование и аксессуары</w:t>
      </w:r>
    </w:p>
    <w:p w:rsidR="00000000" w:rsidDel="00000000" w:rsidP="00000000" w:rsidRDefault="00000000" w:rsidRPr="00000000" w14:paraId="00000048">
      <w:pPr>
        <w:pStyle w:val="Heading2"/>
        <w:rPr/>
      </w:pPr>
      <w:bookmarkStart w:colFirst="0" w:colLast="0" w:name="_d0zr4lxb3ush" w:id="16"/>
      <w:bookmarkEnd w:id="16"/>
      <w:r w:rsidDel="00000000" w:rsidR="00000000" w:rsidRPr="00000000">
        <w:rPr>
          <w:rtl w:val="0"/>
        </w:rPr>
        <w:t xml:space="preserve">Новая модель сетевого коммутатора на складе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NBLS-0604Q</w:t>
      </w:r>
    </w:p>
    <w:p w:rsidR="00000000" w:rsidDel="00000000" w:rsidP="00000000" w:rsidRDefault="00000000" w:rsidRPr="00000000" w14:paraId="0000004A">
      <w:pPr>
        <w:pStyle w:val="Heading2"/>
        <w:rPr/>
      </w:pPr>
      <w:bookmarkStart w:colFirst="0" w:colLast="0" w:name="_fp5zhvr1pnvn" w:id="17"/>
      <w:bookmarkEnd w:id="17"/>
      <w:r w:rsidDel="00000000" w:rsidR="00000000" w:rsidRPr="00000000">
        <w:rPr>
          <w:rtl w:val="0"/>
        </w:rPr>
        <w:t xml:space="preserve">Снято с продажи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NBLS-0604N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NBLB-A134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NBLB-A137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